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A2" w:rsidRDefault="00C914A2" w:rsidP="00C914A2">
      <w:pPr>
        <w:pStyle w:val="berschrift6"/>
        <w:jc w:val="both"/>
        <w:rPr>
          <w:rFonts w:ascii="Bookman Old Style" w:hAnsi="Bookman Old Style"/>
          <w:b/>
          <w:color w:val="008080"/>
          <w:sz w:val="40"/>
          <w:szCs w:val="40"/>
        </w:rPr>
      </w:pPr>
      <w:r>
        <w:rPr>
          <w:rFonts w:ascii="Bookman Old Style" w:hAnsi="Bookman Old Style"/>
          <w:b/>
          <w:color w:val="008080"/>
          <w:sz w:val="40"/>
          <w:szCs w:val="40"/>
        </w:rPr>
        <w:t>Spezialmassagen</w:t>
      </w:r>
    </w:p>
    <w:p w:rsidR="00C914A2" w:rsidRDefault="00C914A2" w:rsidP="00C914A2">
      <w:pPr>
        <w:rPr>
          <w:rFonts w:ascii="Bookman Old Style" w:hAnsi="Bookman Old Style" w:cs="Arial"/>
          <w:b/>
          <w:bCs/>
          <w:color w:val="0000FF"/>
          <w:kern w:val="32"/>
          <w:sz w:val="28"/>
          <w:szCs w:val="28"/>
          <w:lang w:val="de-AT"/>
        </w:rPr>
      </w:pPr>
    </w:p>
    <w:p w:rsidR="00C914A2" w:rsidRDefault="00C914A2" w:rsidP="00C914A2">
      <w:pPr>
        <w:rPr>
          <w:rFonts w:ascii="Bookman Old Style" w:hAnsi="Bookman Old Style" w:cs="Arial"/>
          <w:bCs/>
          <w:kern w:val="32"/>
          <w:sz w:val="24"/>
          <w:szCs w:val="24"/>
          <w:lang w:val="de-AT"/>
        </w:rPr>
      </w:pPr>
      <w:r>
        <w:rPr>
          <w:rFonts w:ascii="Bookman Old Style" w:hAnsi="Bookman Old Style" w:cs="Arial"/>
          <w:b/>
          <w:bCs/>
          <w:color w:val="0000FF"/>
          <w:kern w:val="32"/>
          <w:sz w:val="28"/>
          <w:szCs w:val="28"/>
          <w:lang w:val="de-AT"/>
        </w:rPr>
        <w:t>Harmonie-Massage</w:t>
      </w:r>
      <w:r>
        <w:rPr>
          <w:rFonts w:ascii="Bookman Old Style" w:hAnsi="Bookman Old Style" w:cs="Arial"/>
          <w:b/>
          <w:bCs/>
          <w:kern w:val="32"/>
          <w:sz w:val="28"/>
          <w:szCs w:val="28"/>
          <w:lang w:val="de-AT"/>
        </w:rPr>
        <w:t xml:space="preserve">                          </w:t>
      </w:r>
      <w:r w:rsidR="00322E25">
        <w:rPr>
          <w:rFonts w:ascii="Bookman Old Style" w:hAnsi="Bookman Old Style" w:cs="Arial"/>
          <w:bCs/>
          <w:kern w:val="32"/>
          <w:sz w:val="24"/>
          <w:szCs w:val="24"/>
          <w:lang w:val="de-AT"/>
        </w:rPr>
        <w:t>60 min                  €   8</w:t>
      </w:r>
      <w:r>
        <w:rPr>
          <w:rFonts w:ascii="Bookman Old Style" w:hAnsi="Bookman Old Style" w:cs="Arial"/>
          <w:bCs/>
          <w:kern w:val="32"/>
          <w:sz w:val="24"/>
          <w:szCs w:val="24"/>
          <w:lang w:val="de-AT"/>
        </w:rPr>
        <w:t>0,--</w:t>
      </w:r>
    </w:p>
    <w:p w:rsidR="00C914A2" w:rsidRDefault="00C914A2" w:rsidP="00C914A2">
      <w:pPr>
        <w:rPr>
          <w:rFonts w:ascii="Bookman Old Style" w:hAnsi="Bookman Old Style" w:cs="Arial"/>
          <w:bCs/>
          <w:kern w:val="32"/>
          <w:sz w:val="24"/>
          <w:szCs w:val="24"/>
          <w:lang w:val="de-AT"/>
        </w:rPr>
      </w:pPr>
      <w:r>
        <w:rPr>
          <w:rFonts w:ascii="Bookman Old Style" w:hAnsi="Bookman Old Style" w:cs="Arial"/>
          <w:bCs/>
          <w:kern w:val="32"/>
          <w:sz w:val="24"/>
          <w:szCs w:val="24"/>
          <w:lang w:val="de-AT"/>
        </w:rPr>
        <w:t xml:space="preserve">                                                intensiv    </w:t>
      </w:r>
      <w:r w:rsidR="00322E25">
        <w:rPr>
          <w:rFonts w:ascii="Bookman Old Style" w:hAnsi="Bookman Old Style" w:cs="Arial"/>
          <w:bCs/>
          <w:kern w:val="32"/>
          <w:sz w:val="24"/>
          <w:szCs w:val="24"/>
          <w:lang w:val="de-AT"/>
        </w:rPr>
        <w:t xml:space="preserve">    90 min                  € 11</w:t>
      </w:r>
      <w:r>
        <w:rPr>
          <w:rFonts w:ascii="Bookman Old Style" w:hAnsi="Bookman Old Style" w:cs="Arial"/>
          <w:bCs/>
          <w:kern w:val="32"/>
          <w:sz w:val="24"/>
          <w:szCs w:val="24"/>
          <w:lang w:val="de-AT"/>
        </w:rPr>
        <w:t xml:space="preserve">0,-- </w:t>
      </w:r>
    </w:p>
    <w:p w:rsidR="00C914A2" w:rsidRDefault="00C914A2" w:rsidP="00C914A2">
      <w:pPr>
        <w:jc w:val="both"/>
        <w:rPr>
          <w:rFonts w:ascii="Bookman Old Style" w:hAnsi="Bookman Old Style" w:cs="Arial"/>
          <w:bCs/>
          <w:kern w:val="32"/>
          <w:sz w:val="24"/>
          <w:szCs w:val="24"/>
          <w:lang w:val="de-AT"/>
        </w:rPr>
      </w:pPr>
      <w:r>
        <w:rPr>
          <w:rFonts w:ascii="Bookman Old Style" w:hAnsi="Bookman Old Style" w:cs="Arial"/>
          <w:bCs/>
          <w:kern w:val="32"/>
          <w:sz w:val="24"/>
          <w:szCs w:val="24"/>
          <w:lang w:val="de-AT"/>
        </w:rPr>
        <w:t xml:space="preserve">Bei dieser Methode wird für jeden Kunden speziell auf seine Aura bezogen ein eigenes, </w:t>
      </w:r>
      <w:r w:rsidRPr="00D26BA8">
        <w:rPr>
          <w:rFonts w:ascii="Bookman Old Style" w:hAnsi="Bookman Old Style" w:cs="Arial"/>
          <w:b/>
          <w:bCs/>
          <w:kern w:val="32"/>
          <w:sz w:val="24"/>
          <w:szCs w:val="24"/>
          <w:lang w:val="de-AT"/>
        </w:rPr>
        <w:t>individuelles Massageöl</w:t>
      </w:r>
      <w:r>
        <w:rPr>
          <w:rFonts w:ascii="Bookman Old Style" w:hAnsi="Bookman Old Style" w:cs="Arial"/>
          <w:bCs/>
          <w:kern w:val="32"/>
          <w:sz w:val="24"/>
          <w:szCs w:val="24"/>
          <w:lang w:val="de-AT"/>
        </w:rPr>
        <w:t xml:space="preserve"> gemischt, </w:t>
      </w:r>
      <w:proofErr w:type="gramStart"/>
      <w:r>
        <w:rPr>
          <w:rFonts w:ascii="Bookman Old Style" w:hAnsi="Bookman Old Style" w:cs="Arial"/>
          <w:bCs/>
          <w:kern w:val="32"/>
          <w:sz w:val="24"/>
          <w:szCs w:val="24"/>
          <w:lang w:val="de-AT"/>
        </w:rPr>
        <w:t>dass</w:t>
      </w:r>
      <w:proofErr w:type="gramEnd"/>
      <w:r>
        <w:rPr>
          <w:rFonts w:ascii="Bookman Old Style" w:hAnsi="Bookman Old Style" w:cs="Arial"/>
          <w:bCs/>
          <w:kern w:val="32"/>
          <w:sz w:val="24"/>
          <w:szCs w:val="24"/>
          <w:lang w:val="de-AT"/>
        </w:rPr>
        <w:t xml:space="preserve"> durch einen </w:t>
      </w:r>
      <w:proofErr w:type="spellStart"/>
      <w:r>
        <w:rPr>
          <w:rFonts w:ascii="Bookman Old Style" w:hAnsi="Bookman Old Style" w:cs="Arial"/>
          <w:bCs/>
          <w:kern w:val="32"/>
          <w:sz w:val="24"/>
          <w:szCs w:val="24"/>
          <w:lang w:val="de-AT"/>
        </w:rPr>
        <w:t>Energetisierungsprozess</w:t>
      </w:r>
      <w:proofErr w:type="spellEnd"/>
      <w:r>
        <w:rPr>
          <w:rFonts w:ascii="Bookman Old Style" w:hAnsi="Bookman Old Style" w:cs="Arial"/>
          <w:bCs/>
          <w:kern w:val="32"/>
          <w:sz w:val="24"/>
          <w:szCs w:val="24"/>
          <w:lang w:val="de-AT"/>
        </w:rPr>
        <w:t xml:space="preserve"> tief in die Zellen eindringt und gespeicherte Ängste und sonstige negative Informationen löst. </w:t>
      </w:r>
    </w:p>
    <w:p w:rsidR="00C914A2" w:rsidRDefault="00C914A2" w:rsidP="00C914A2">
      <w:pPr>
        <w:jc w:val="both"/>
        <w:rPr>
          <w:rFonts w:ascii="Bookman Old Style" w:hAnsi="Bookman Old Style" w:cs="Arial"/>
          <w:bCs/>
          <w:kern w:val="32"/>
          <w:sz w:val="24"/>
          <w:szCs w:val="24"/>
          <w:lang w:val="de-AT"/>
        </w:rPr>
      </w:pPr>
      <w:r>
        <w:rPr>
          <w:rFonts w:ascii="Bookman Old Style" w:hAnsi="Bookman Old Style" w:cs="Arial"/>
          <w:bCs/>
          <w:kern w:val="32"/>
          <w:sz w:val="24"/>
          <w:szCs w:val="24"/>
          <w:lang w:val="de-AT"/>
        </w:rPr>
        <w:t xml:space="preserve">Gleichzeitig wird der Körper durch eine individuell abgestimmte Nullpunktscheibe energetisch ausbalanciert. </w:t>
      </w:r>
    </w:p>
    <w:p w:rsidR="00C914A2" w:rsidRDefault="00C914A2" w:rsidP="00C914A2">
      <w:pPr>
        <w:jc w:val="both"/>
        <w:rPr>
          <w:rFonts w:ascii="Bookman Old Style" w:hAnsi="Bookman Old Style" w:cs="Arial"/>
          <w:b/>
          <w:bCs/>
          <w:color w:val="0000FF"/>
          <w:kern w:val="32"/>
          <w:sz w:val="24"/>
          <w:szCs w:val="24"/>
          <w:lang w:val="de-AT"/>
        </w:rPr>
      </w:pPr>
      <w:r>
        <w:rPr>
          <w:rFonts w:ascii="Bookman Old Style" w:hAnsi="Bookman Old Style" w:cs="Arial"/>
          <w:b/>
          <w:bCs/>
          <w:color w:val="0000FF"/>
          <w:kern w:val="32"/>
          <w:sz w:val="24"/>
          <w:szCs w:val="24"/>
          <w:lang w:val="de-AT"/>
        </w:rPr>
        <w:t xml:space="preserve">Bitte geben Sie bei der Anmeldung Namen und Geburtsdatum bekannt, damit das Massageöl und die Nullpunktscheibe auf Ihre Körperfrequenzen abgestimmt werden kann. </w:t>
      </w:r>
    </w:p>
    <w:p w:rsidR="00C914A2" w:rsidRDefault="00C914A2" w:rsidP="00C914A2">
      <w:pPr>
        <w:jc w:val="both"/>
        <w:rPr>
          <w:rFonts w:ascii="Bookman Old Style" w:hAnsi="Bookman Old Style" w:cs="Arial"/>
          <w:bCs/>
          <w:kern w:val="32"/>
          <w:sz w:val="24"/>
          <w:szCs w:val="24"/>
          <w:lang w:val="de-AT"/>
        </w:rPr>
      </w:pPr>
      <w:r>
        <w:rPr>
          <w:rFonts w:ascii="Bookman Old Style" w:hAnsi="Bookman Old Style" w:cs="Arial"/>
          <w:bCs/>
          <w:kern w:val="32"/>
          <w:sz w:val="24"/>
          <w:szCs w:val="24"/>
          <w:lang w:val="de-AT"/>
        </w:rPr>
        <w:t xml:space="preserve">Durch diesen Lösungsprozess entsteht ein inneres Wohlbefinden, Entspannung der Muskulatur bis hin zur Schmerzfreiheit. </w:t>
      </w:r>
    </w:p>
    <w:p w:rsidR="00C914A2" w:rsidRDefault="00C914A2" w:rsidP="00C914A2">
      <w:pPr>
        <w:jc w:val="both"/>
        <w:rPr>
          <w:rFonts w:ascii="Bookman Old Style" w:hAnsi="Bookman Old Style" w:cs="Arial"/>
          <w:bCs/>
          <w:kern w:val="32"/>
          <w:sz w:val="24"/>
          <w:szCs w:val="24"/>
          <w:lang w:val="de-AT"/>
        </w:rPr>
      </w:pPr>
      <w:r>
        <w:rPr>
          <w:rFonts w:ascii="Bookman Old Style" w:hAnsi="Bookman Old Style" w:cs="Arial"/>
          <w:bCs/>
          <w:kern w:val="32"/>
          <w:sz w:val="24"/>
          <w:szCs w:val="24"/>
          <w:lang w:val="de-AT"/>
        </w:rPr>
        <w:t xml:space="preserve">Ihr persönliches </w:t>
      </w:r>
      <w:proofErr w:type="spellStart"/>
      <w:r>
        <w:rPr>
          <w:rFonts w:ascii="Bookman Old Style" w:hAnsi="Bookman Old Style" w:cs="Arial"/>
          <w:bCs/>
          <w:kern w:val="32"/>
          <w:sz w:val="24"/>
          <w:szCs w:val="24"/>
          <w:lang w:val="de-AT"/>
        </w:rPr>
        <w:t>Geburtsfrequenzöl</w:t>
      </w:r>
      <w:proofErr w:type="spellEnd"/>
      <w:r>
        <w:rPr>
          <w:rFonts w:ascii="Bookman Old Style" w:hAnsi="Bookman Old Style" w:cs="Arial"/>
          <w:bCs/>
          <w:kern w:val="32"/>
          <w:sz w:val="24"/>
          <w:szCs w:val="24"/>
          <w:lang w:val="de-AT"/>
        </w:rPr>
        <w:t xml:space="preserve"> dürfen Sie als Präsent mit nach Haus nehmen.</w:t>
      </w:r>
    </w:p>
    <w:p w:rsidR="00C914A2" w:rsidRDefault="00C914A2" w:rsidP="00C914A2">
      <w:pPr>
        <w:pStyle w:val="berschrift2"/>
        <w:rPr>
          <w:sz w:val="24"/>
          <w:szCs w:val="24"/>
        </w:rPr>
      </w:pPr>
      <w:proofErr w:type="spellStart"/>
      <w:r>
        <w:rPr>
          <w:rFonts w:ascii="Bookman Old Style" w:hAnsi="Bookman Old Style"/>
          <w:i w:val="0"/>
          <w:color w:val="0000FF"/>
        </w:rPr>
        <w:t>Bachessenzenmassage</w:t>
      </w:r>
      <w:proofErr w:type="spellEnd"/>
      <w:r>
        <w:rPr>
          <w:rFonts w:ascii="Bookman Old Style" w:hAnsi="Bookman Old Style"/>
          <w:i w:val="0"/>
        </w:rPr>
        <w:t xml:space="preserve"> </w:t>
      </w:r>
      <w:r>
        <w:rPr>
          <w:b w:val="0"/>
        </w:rPr>
        <w:t xml:space="preserve">                          </w:t>
      </w:r>
      <w:r>
        <w:rPr>
          <w:b w:val="0"/>
          <w:i w:val="0"/>
          <w:sz w:val="24"/>
          <w:szCs w:val="24"/>
        </w:rPr>
        <w:t>60</w:t>
      </w:r>
      <w:r w:rsidR="00322E25">
        <w:rPr>
          <w:b w:val="0"/>
          <w:i w:val="0"/>
          <w:sz w:val="24"/>
          <w:szCs w:val="24"/>
        </w:rPr>
        <w:t xml:space="preserve"> min                       €   8</w:t>
      </w:r>
      <w:r>
        <w:rPr>
          <w:b w:val="0"/>
          <w:i w:val="0"/>
          <w:sz w:val="24"/>
          <w:szCs w:val="24"/>
        </w:rPr>
        <w:t>0,--</w:t>
      </w:r>
    </w:p>
    <w:p w:rsidR="00C914A2" w:rsidRDefault="00C914A2" w:rsidP="00C914A2">
      <w:pPr>
        <w:pStyle w:val="Textkrper3"/>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cs="Arial"/>
          <w:bCs/>
          <w:kern w:val="32"/>
          <w:sz w:val="24"/>
          <w:szCs w:val="24"/>
          <w:lang w:val="de-AT"/>
        </w:rPr>
        <w:t xml:space="preserve">intensiv    </w:t>
      </w:r>
      <w:r w:rsidR="00322E25">
        <w:rPr>
          <w:rFonts w:ascii="Bookman Old Style" w:hAnsi="Bookman Old Style" w:cs="Arial"/>
          <w:bCs/>
          <w:kern w:val="32"/>
          <w:sz w:val="24"/>
          <w:szCs w:val="24"/>
          <w:lang w:val="de-AT"/>
        </w:rPr>
        <w:t xml:space="preserve">    90 min                  € 11</w:t>
      </w:r>
      <w:r>
        <w:rPr>
          <w:rFonts w:ascii="Bookman Old Style" w:hAnsi="Bookman Old Style" w:cs="Arial"/>
          <w:bCs/>
          <w:kern w:val="32"/>
          <w:sz w:val="24"/>
          <w:szCs w:val="24"/>
          <w:lang w:val="de-AT"/>
        </w:rPr>
        <w:t>0,--</w:t>
      </w:r>
    </w:p>
    <w:p w:rsidR="00C914A2" w:rsidRDefault="00C914A2" w:rsidP="00C914A2">
      <w:pPr>
        <w:pStyle w:val="Textkrper3"/>
        <w:jc w:val="both"/>
        <w:rPr>
          <w:rFonts w:ascii="Bookman Old Style" w:hAnsi="Bookman Old Style" w:cs="Arial"/>
          <w:b/>
          <w:bCs/>
          <w:kern w:val="32"/>
          <w:sz w:val="24"/>
          <w:szCs w:val="24"/>
          <w:lang w:val="de-AT"/>
        </w:rPr>
      </w:pPr>
      <w:r>
        <w:rPr>
          <w:rFonts w:ascii="Bookman Old Style" w:hAnsi="Bookman Old Style"/>
          <w:sz w:val="24"/>
          <w:szCs w:val="24"/>
        </w:rPr>
        <w:t xml:space="preserve">Bachessenzen wirken in höherer Potenz als die bekannten </w:t>
      </w:r>
      <w:r w:rsidRPr="00D26BA8">
        <w:rPr>
          <w:rFonts w:ascii="Bookman Old Style" w:hAnsi="Bookman Old Style"/>
          <w:b/>
          <w:sz w:val="24"/>
          <w:szCs w:val="24"/>
        </w:rPr>
        <w:t>Bachblüten.</w:t>
      </w:r>
      <w:r>
        <w:rPr>
          <w:rFonts w:ascii="Bookman Old Style" w:hAnsi="Bookman Old Style"/>
          <w:sz w:val="24"/>
          <w:szCs w:val="24"/>
        </w:rPr>
        <w:t xml:space="preserve"> Dadurch unterstützen sie auch den </w:t>
      </w:r>
      <w:proofErr w:type="spellStart"/>
      <w:r>
        <w:rPr>
          <w:rFonts w:ascii="Bookman Old Style" w:hAnsi="Bookman Old Style"/>
          <w:sz w:val="24"/>
          <w:szCs w:val="24"/>
        </w:rPr>
        <w:t>Lösungsprozeß</w:t>
      </w:r>
      <w:proofErr w:type="spellEnd"/>
      <w:r>
        <w:rPr>
          <w:rFonts w:ascii="Bookman Old Style" w:hAnsi="Bookman Old Style"/>
          <w:sz w:val="24"/>
          <w:szCs w:val="24"/>
        </w:rPr>
        <w:t xml:space="preserve"> auf geistiger Ebene, wo die Ursachen für Verspannungen, Blockaden und Schmerzen im Körper liegen. Unterstützung erfährt dieser </w:t>
      </w:r>
      <w:proofErr w:type="spellStart"/>
      <w:r>
        <w:rPr>
          <w:rFonts w:ascii="Bookman Old Style" w:hAnsi="Bookman Old Style"/>
          <w:sz w:val="24"/>
          <w:szCs w:val="24"/>
        </w:rPr>
        <w:t>Prozeß</w:t>
      </w:r>
      <w:proofErr w:type="spellEnd"/>
      <w:r>
        <w:rPr>
          <w:rFonts w:ascii="Bookman Old Style" w:hAnsi="Bookman Old Style"/>
          <w:sz w:val="24"/>
          <w:szCs w:val="24"/>
        </w:rPr>
        <w:t xml:space="preserve"> durch harmonische Musik und wohltuende Berührung eines intuitiv spürenden Masseurs.</w:t>
      </w:r>
      <w:r>
        <w:rPr>
          <w:rFonts w:ascii="Bookman Old Style" w:hAnsi="Bookman Old Style" w:cs="Arial"/>
          <w:b/>
          <w:bCs/>
          <w:kern w:val="32"/>
          <w:sz w:val="24"/>
          <w:szCs w:val="24"/>
          <w:lang w:val="de-AT"/>
        </w:rPr>
        <w:t xml:space="preserve"> </w:t>
      </w:r>
    </w:p>
    <w:p w:rsidR="00C914A2" w:rsidRDefault="00C914A2" w:rsidP="00C914A2">
      <w:pPr>
        <w:pStyle w:val="Textkrper3"/>
        <w:jc w:val="both"/>
        <w:rPr>
          <w:rFonts w:ascii="Bookman Old Style" w:hAnsi="Bookman Old Style"/>
          <w:sz w:val="24"/>
          <w:szCs w:val="24"/>
        </w:rPr>
      </w:pPr>
      <w:r>
        <w:rPr>
          <w:rFonts w:ascii="Bookman Old Style" w:hAnsi="Bookman Old Style"/>
          <w:sz w:val="24"/>
          <w:szCs w:val="24"/>
        </w:rPr>
        <w:t xml:space="preserve">Das </w:t>
      </w:r>
      <w:proofErr w:type="spellStart"/>
      <w:r>
        <w:rPr>
          <w:rFonts w:ascii="Bookman Old Style" w:hAnsi="Bookman Old Style"/>
          <w:sz w:val="24"/>
          <w:szCs w:val="24"/>
        </w:rPr>
        <w:t>Bachessenzenöl</w:t>
      </w:r>
      <w:proofErr w:type="spellEnd"/>
      <w:r>
        <w:rPr>
          <w:rFonts w:ascii="Bookman Old Style" w:hAnsi="Bookman Old Style"/>
          <w:sz w:val="24"/>
          <w:szCs w:val="24"/>
        </w:rPr>
        <w:t xml:space="preserve"> dürfen Sie als Präsent mit nach Hause nehmen.</w:t>
      </w:r>
    </w:p>
    <w:p w:rsidR="00C914A2" w:rsidRDefault="00C914A2" w:rsidP="00C914A2">
      <w:pPr>
        <w:pStyle w:val="Textkrper3"/>
        <w:jc w:val="both"/>
        <w:rPr>
          <w:rFonts w:ascii="Bookman Old Style" w:hAnsi="Bookman Old Style"/>
          <w:sz w:val="24"/>
          <w:szCs w:val="24"/>
        </w:rPr>
      </w:pPr>
    </w:p>
    <w:p w:rsidR="00C914A2" w:rsidRDefault="00C914A2" w:rsidP="00C914A2">
      <w:pPr>
        <w:pStyle w:val="Textkrper3"/>
        <w:jc w:val="both"/>
        <w:rPr>
          <w:rFonts w:ascii="Bookman Old Style" w:hAnsi="Bookman Old Style"/>
          <w:sz w:val="24"/>
          <w:szCs w:val="24"/>
        </w:rPr>
      </w:pPr>
      <w:r>
        <w:rPr>
          <w:rFonts w:ascii="Bookman Old Style" w:hAnsi="Bookman Old Style"/>
          <w:b/>
          <w:color w:val="0000FF"/>
          <w:sz w:val="28"/>
          <w:szCs w:val="28"/>
        </w:rPr>
        <w:t xml:space="preserve">Klopfmassage </w:t>
      </w:r>
      <w:r>
        <w:rPr>
          <w:rFonts w:ascii="Bookman Old Style" w:hAnsi="Bookman Old Style"/>
          <w:b/>
          <w:sz w:val="28"/>
          <w:szCs w:val="28"/>
        </w:rPr>
        <w:t xml:space="preserve">                              </w:t>
      </w:r>
      <w:r>
        <w:rPr>
          <w:rFonts w:ascii="Bookman Old Style" w:hAnsi="Bookman Old Style"/>
          <w:sz w:val="24"/>
          <w:szCs w:val="24"/>
        </w:rPr>
        <w:t>30/60 min               € 30,--/60,--</w:t>
      </w:r>
    </w:p>
    <w:p w:rsidR="00C914A2" w:rsidRDefault="00C914A2" w:rsidP="00C914A2">
      <w:pPr>
        <w:pStyle w:val="Textkrper3"/>
        <w:jc w:val="both"/>
        <w:rPr>
          <w:rFonts w:ascii="Bookman Old Style" w:hAnsi="Bookman Old Style"/>
          <w:sz w:val="24"/>
          <w:szCs w:val="24"/>
        </w:rPr>
      </w:pPr>
      <w:r>
        <w:rPr>
          <w:rFonts w:ascii="Bookman Old Style" w:hAnsi="Bookman Old Style"/>
          <w:sz w:val="24"/>
          <w:szCs w:val="24"/>
        </w:rPr>
        <w:t xml:space="preserve">Durch </w:t>
      </w:r>
      <w:r w:rsidRPr="00D26BA8">
        <w:rPr>
          <w:rFonts w:ascii="Bookman Old Style" w:hAnsi="Bookman Old Style"/>
          <w:b/>
          <w:sz w:val="24"/>
          <w:szCs w:val="24"/>
        </w:rPr>
        <w:t>rhythmisches/energetisches Klopfen</w:t>
      </w:r>
      <w:r>
        <w:rPr>
          <w:rFonts w:ascii="Bookman Old Style" w:hAnsi="Bookman Old Style"/>
          <w:sz w:val="24"/>
          <w:szCs w:val="24"/>
        </w:rPr>
        <w:t xml:space="preserve"> zu harmonisierter Musik kommt der ganze Körper in einen entspannten Zustand. Das Klopfen geht auch in tiefere Schichten und löst Spannungen aus den Zellen. Die Gedanken werden ruhiger, der Kopf wird freier und ein inneres Wohlbefinden tritt ein. </w:t>
      </w:r>
    </w:p>
    <w:p w:rsidR="00C914A2" w:rsidRDefault="00C914A2" w:rsidP="00C914A2">
      <w:pPr>
        <w:pStyle w:val="Textkrper3"/>
        <w:jc w:val="both"/>
        <w:rPr>
          <w:rFonts w:ascii="Bookman Old Style" w:hAnsi="Bookman Old Style"/>
          <w:sz w:val="24"/>
          <w:szCs w:val="24"/>
        </w:rPr>
      </w:pPr>
      <w:r>
        <w:rPr>
          <w:rFonts w:ascii="Bookman Old Style" w:hAnsi="Bookman Old Style"/>
          <w:sz w:val="24"/>
          <w:szCs w:val="24"/>
        </w:rPr>
        <w:t>Diese Massageform ist auch in Bekleidung  und am Massagestuhl möglich.</w:t>
      </w:r>
    </w:p>
    <w:p w:rsidR="00C914A2" w:rsidRPr="00CD2F5E" w:rsidRDefault="00C914A2" w:rsidP="00C914A2">
      <w:pPr>
        <w:pStyle w:val="berschrift1"/>
        <w:rPr>
          <w:rFonts w:ascii="Bookman Old Style" w:hAnsi="Bookman Old Style"/>
          <w:b w:val="0"/>
          <w:color w:val="auto"/>
          <w:sz w:val="24"/>
          <w:szCs w:val="24"/>
        </w:rPr>
      </w:pPr>
      <w:r w:rsidRPr="00110B6D">
        <w:rPr>
          <w:rFonts w:ascii="Bookman Old Style" w:hAnsi="Bookman Old Style"/>
          <w:color w:val="0000FF"/>
        </w:rPr>
        <w:t xml:space="preserve">Honigmassage </w:t>
      </w:r>
      <w:r>
        <w:rPr>
          <w:rFonts w:ascii="Bookman Old Style" w:hAnsi="Bookman Old Style"/>
          <w:color w:val="0070C0"/>
        </w:rPr>
        <w:t xml:space="preserve">                              </w:t>
      </w:r>
      <w:r w:rsidRPr="00110B6D">
        <w:rPr>
          <w:rFonts w:ascii="Bookman Old Style" w:hAnsi="Bookman Old Style"/>
          <w:b w:val="0"/>
          <w:color w:val="auto"/>
          <w:sz w:val="24"/>
          <w:szCs w:val="24"/>
        </w:rPr>
        <w:t>3</w:t>
      </w:r>
      <w:r>
        <w:rPr>
          <w:rFonts w:ascii="Bookman Old Style" w:hAnsi="Bookman Old Style"/>
          <w:b w:val="0"/>
          <w:color w:val="auto"/>
          <w:sz w:val="24"/>
          <w:szCs w:val="24"/>
        </w:rPr>
        <w:t>0/60 min               € 35/70,--</w:t>
      </w:r>
    </w:p>
    <w:p w:rsidR="002E2DCF" w:rsidRDefault="00C914A2" w:rsidP="002E2DCF">
      <w:pPr>
        <w:pStyle w:val="StandardWeb"/>
        <w:jc w:val="both"/>
        <w:rPr>
          <w:rFonts w:ascii="Bookman Old Style" w:hAnsi="Bookman Old Style"/>
        </w:rPr>
      </w:pPr>
      <w:r w:rsidRPr="005D4DB1">
        <w:rPr>
          <w:rFonts w:ascii="Bookman Old Style" w:hAnsi="Bookman Old Style"/>
          <w:bCs/>
        </w:rPr>
        <w:t xml:space="preserve">Die spezielle Klopfmassagetechnik mit der klebrigen Masse regt vor allem den </w:t>
      </w:r>
      <w:r w:rsidRPr="00C914A2">
        <w:rPr>
          <w:rFonts w:ascii="Bookman Old Style" w:hAnsi="Bookman Old Style"/>
          <w:b/>
          <w:bCs/>
        </w:rPr>
        <w:t>Stoffwechsel</w:t>
      </w:r>
      <w:r w:rsidRPr="005D4DB1">
        <w:rPr>
          <w:rFonts w:ascii="Bookman Old Style" w:hAnsi="Bookman Old Style"/>
          <w:bCs/>
        </w:rPr>
        <w:t xml:space="preserve"> an</w:t>
      </w:r>
      <w:r>
        <w:rPr>
          <w:rFonts w:ascii="Bookman Old Style" w:hAnsi="Bookman Old Style"/>
          <w:bCs/>
        </w:rPr>
        <w:t xml:space="preserve">, </w:t>
      </w:r>
      <w:r w:rsidRPr="00C914A2">
        <w:rPr>
          <w:rFonts w:ascii="Bookman Old Style" w:hAnsi="Bookman Old Style"/>
          <w:b/>
          <w:bCs/>
        </w:rPr>
        <w:t>lockert Verklebungen</w:t>
      </w:r>
      <w:r>
        <w:rPr>
          <w:rFonts w:ascii="Bookman Old Style" w:hAnsi="Bookman Old Style"/>
          <w:bCs/>
        </w:rPr>
        <w:t xml:space="preserve"> in der Muskulatur, im Bindegewebe und Haut. </w:t>
      </w:r>
      <w:r>
        <w:rPr>
          <w:rFonts w:ascii="Bookman Old Style" w:hAnsi="Bookman Old Style"/>
        </w:rPr>
        <w:t>Hierbei werden</w:t>
      </w:r>
      <w:r w:rsidRPr="005D4DB1">
        <w:rPr>
          <w:rFonts w:ascii="Bookman Old Style" w:hAnsi="Bookman Old Style"/>
        </w:rPr>
        <w:t xml:space="preserve"> Giftstoffe, die der Mensch mit den Jahren durch </w:t>
      </w:r>
      <w:r>
        <w:rPr>
          <w:rFonts w:ascii="Bookman Old Style" w:hAnsi="Bookman Old Style"/>
        </w:rPr>
        <w:t xml:space="preserve">Nahrung, </w:t>
      </w:r>
      <w:hyperlink r:id="rId4" w:history="1">
        <w:r w:rsidRPr="005D4DB1">
          <w:rPr>
            <w:rStyle w:val="Hyperlink"/>
            <w:rFonts w:ascii="Bookman Old Style" w:hAnsi="Bookman Old Style"/>
          </w:rPr>
          <w:t>Medikamente</w:t>
        </w:r>
      </w:hyperlink>
      <w:r w:rsidRPr="005D4DB1">
        <w:rPr>
          <w:rFonts w:ascii="Bookman Old Style" w:hAnsi="Bookman Old Style"/>
        </w:rPr>
        <w:t xml:space="preserve"> und sonstige Sachen in seinem Körper aufnimmt, von dem Honig aus den Poren herausgezogen und die Poren somit gereinigt. </w:t>
      </w:r>
      <w:r>
        <w:rPr>
          <w:rFonts w:ascii="Bookman Old Style" w:hAnsi="Bookman Old Style"/>
        </w:rPr>
        <w:t xml:space="preserve">Auch das Lymphsystem wird verstärkt angeregt und dadurch das Immunsystem gestärkt. Durch die stark </w:t>
      </w:r>
      <w:r w:rsidRPr="00C914A2">
        <w:rPr>
          <w:rFonts w:ascii="Bookman Old Style" w:hAnsi="Bookman Old Style"/>
          <w:b/>
        </w:rPr>
        <w:t>reflektorische Wirkung</w:t>
      </w:r>
      <w:r>
        <w:rPr>
          <w:rFonts w:ascii="Bookman Old Style" w:hAnsi="Bookman Old Style"/>
        </w:rPr>
        <w:t>, werden auch Organe besser versorgt.</w:t>
      </w:r>
    </w:p>
    <w:p w:rsidR="00C914A2" w:rsidRPr="00110B6D" w:rsidRDefault="00C914A2" w:rsidP="002E2DCF">
      <w:pPr>
        <w:pStyle w:val="StandardWeb"/>
        <w:jc w:val="both"/>
        <w:rPr>
          <w:rFonts w:ascii="Bookman Old Style" w:hAnsi="Bookman Old Style"/>
        </w:rPr>
      </w:pPr>
      <w:r w:rsidRPr="00110B6D">
        <w:rPr>
          <w:rFonts w:ascii="Bookman Old Style" w:hAnsi="Bookman Old Style"/>
          <w:b/>
          <w:color w:val="0000FF"/>
          <w:sz w:val="28"/>
          <w:szCs w:val="28"/>
        </w:rPr>
        <w:lastRenderedPageBreak/>
        <w:t xml:space="preserve">Hot </w:t>
      </w:r>
      <w:proofErr w:type="spellStart"/>
      <w:r w:rsidRPr="00110B6D">
        <w:rPr>
          <w:rFonts w:ascii="Bookman Old Style" w:hAnsi="Bookman Old Style"/>
          <w:b/>
          <w:color w:val="0000FF"/>
          <w:sz w:val="28"/>
          <w:szCs w:val="28"/>
        </w:rPr>
        <w:t>chocolate</w:t>
      </w:r>
      <w:proofErr w:type="spellEnd"/>
      <w:r w:rsidRPr="00110B6D">
        <w:rPr>
          <w:rFonts w:ascii="Bookman Old Style" w:hAnsi="Bookman Old Style"/>
          <w:b/>
          <w:color w:val="0000FF"/>
          <w:sz w:val="28"/>
          <w:szCs w:val="28"/>
        </w:rPr>
        <w:t xml:space="preserve"> Massage     </w:t>
      </w:r>
      <w:r>
        <w:rPr>
          <w:rFonts w:ascii="Bookman Old Style" w:hAnsi="Bookman Old Style"/>
        </w:rPr>
        <w:t xml:space="preserve">                  </w:t>
      </w:r>
      <w:r w:rsidRPr="00110B6D">
        <w:rPr>
          <w:rFonts w:ascii="Bookman Old Style" w:hAnsi="Bookman Old Style"/>
        </w:rPr>
        <w:t>30/60 min               € 35/70,--</w:t>
      </w:r>
    </w:p>
    <w:p w:rsidR="00C914A2" w:rsidRPr="00110B6D" w:rsidRDefault="00C914A2" w:rsidP="002E2DCF">
      <w:pPr>
        <w:pStyle w:val="StandardWeb"/>
        <w:jc w:val="both"/>
        <w:rPr>
          <w:rFonts w:ascii="Bookman Old Style" w:hAnsi="Bookman Old Style"/>
        </w:rPr>
      </w:pPr>
      <w:r w:rsidRPr="00110B6D">
        <w:rPr>
          <w:rFonts w:ascii="Bookman Old Style" w:hAnsi="Bookman Old Style"/>
        </w:rPr>
        <w:t>Schokolade macht glücklich…</w:t>
      </w:r>
      <w:r w:rsidRPr="00110B6D">
        <w:rPr>
          <w:rFonts w:ascii="Bookman Old Style" w:hAnsi="Bookman Old Style"/>
        </w:rPr>
        <w:br/>
      </w:r>
      <w:proofErr w:type="gramStart"/>
      <w:r w:rsidRPr="00110B6D">
        <w:rPr>
          <w:rFonts w:ascii="Bookman Old Style" w:hAnsi="Bookman Old Style"/>
        </w:rPr>
        <w:t>…und</w:t>
      </w:r>
      <w:proofErr w:type="gramEnd"/>
      <w:r w:rsidRPr="00110B6D">
        <w:rPr>
          <w:rFonts w:ascii="Bookman Old Style" w:hAnsi="Bookman Old Style"/>
        </w:rPr>
        <w:t xml:space="preserve"> äußerlich ange</w:t>
      </w:r>
      <w:r>
        <w:rPr>
          <w:rFonts w:ascii="Bookman Old Style" w:hAnsi="Bookman Old Style"/>
        </w:rPr>
        <w:t>wendet nicht mal dick. Bei der</w:t>
      </w:r>
      <w:r w:rsidRPr="00110B6D">
        <w:rPr>
          <w:rFonts w:ascii="Bookman Old Style" w:hAnsi="Bookman Old Style"/>
        </w:rPr>
        <w:t xml:space="preserve"> Hot </w:t>
      </w:r>
      <w:proofErr w:type="spellStart"/>
      <w:r w:rsidRPr="00110B6D">
        <w:rPr>
          <w:rFonts w:ascii="Bookman Old Style" w:hAnsi="Bookman Old Style"/>
        </w:rPr>
        <w:t>Chocolate</w:t>
      </w:r>
      <w:proofErr w:type="spellEnd"/>
      <w:r w:rsidRPr="00110B6D">
        <w:rPr>
          <w:rFonts w:ascii="Bookman Old Style" w:hAnsi="Bookman Old Style"/>
        </w:rPr>
        <w:t xml:space="preserve"> Massage werden </w:t>
      </w:r>
      <w:r>
        <w:rPr>
          <w:rFonts w:ascii="Bookman Old Style" w:hAnsi="Bookman Old Style"/>
        </w:rPr>
        <w:t xml:space="preserve">je nach Bedarf der Rücken oder ganzer Körper </w:t>
      </w:r>
      <w:r w:rsidRPr="00110B6D">
        <w:rPr>
          <w:rFonts w:ascii="Bookman Old Style" w:hAnsi="Bookman Old Style"/>
        </w:rPr>
        <w:t xml:space="preserve">mit warmer </w:t>
      </w:r>
      <w:proofErr w:type="spellStart"/>
      <w:r w:rsidRPr="004000FD">
        <w:rPr>
          <w:rFonts w:ascii="Bookman Old Style" w:hAnsi="Bookman Old Style"/>
          <w:b/>
        </w:rPr>
        <w:t>bio</w:t>
      </w:r>
      <w:proofErr w:type="spellEnd"/>
      <w:r w:rsidRPr="004000FD">
        <w:rPr>
          <w:rFonts w:ascii="Bookman Old Style" w:hAnsi="Bookman Old Style"/>
          <w:b/>
        </w:rPr>
        <w:t xml:space="preserve"> Kakaobutter und </w:t>
      </w:r>
      <w:proofErr w:type="spellStart"/>
      <w:r w:rsidRPr="004000FD">
        <w:rPr>
          <w:rFonts w:ascii="Bookman Old Style" w:hAnsi="Bookman Old Style"/>
          <w:b/>
        </w:rPr>
        <w:t>bio</w:t>
      </w:r>
      <w:proofErr w:type="spellEnd"/>
      <w:r w:rsidRPr="004000FD">
        <w:rPr>
          <w:rFonts w:ascii="Bookman Old Style" w:hAnsi="Bookman Old Style"/>
          <w:b/>
        </w:rPr>
        <w:t xml:space="preserve"> Schokolade</w:t>
      </w:r>
      <w:r>
        <w:rPr>
          <w:rFonts w:ascii="Bookman Old Style" w:hAnsi="Bookman Old Style"/>
        </w:rPr>
        <w:t xml:space="preserve"> massiert</w:t>
      </w:r>
      <w:r w:rsidRPr="00110B6D">
        <w:rPr>
          <w:rFonts w:ascii="Bookman Old Style" w:hAnsi="Bookman Old Style"/>
        </w:rPr>
        <w:t>. Die hochwertigen Substanzen pflegen und vitalisieren Ihre Hau</w:t>
      </w:r>
      <w:r>
        <w:rPr>
          <w:rFonts w:ascii="Bookman Old Style" w:hAnsi="Bookman Old Style"/>
        </w:rPr>
        <w:t>t, stärken die Spannkraft und machen sie geschmeidig und weich.  Besonders empfehlenswert bei trockener und empfindlicher Haut.</w:t>
      </w:r>
    </w:p>
    <w:p w:rsidR="00C914A2" w:rsidRPr="00D93C95" w:rsidRDefault="00C914A2" w:rsidP="002E2DCF">
      <w:pPr>
        <w:jc w:val="both"/>
        <w:rPr>
          <w:rFonts w:ascii="Bookman Old Style" w:hAnsi="Bookman Old Style" w:cs="Arial"/>
          <w:bCs/>
          <w:kern w:val="32"/>
          <w:sz w:val="24"/>
          <w:szCs w:val="24"/>
          <w:lang w:val="de-AT"/>
        </w:rPr>
      </w:pPr>
      <w:r>
        <w:rPr>
          <w:rFonts w:ascii="Bookman Old Style" w:hAnsi="Bookman Old Style" w:cs="Arial"/>
          <w:b/>
          <w:bCs/>
          <w:color w:val="0000FF"/>
          <w:kern w:val="32"/>
          <w:sz w:val="28"/>
          <w:szCs w:val="28"/>
          <w:lang w:val="de-AT"/>
        </w:rPr>
        <w:t xml:space="preserve">Entschlackungsmassage                  </w:t>
      </w:r>
      <w:r>
        <w:rPr>
          <w:rFonts w:ascii="Bookman Old Style" w:hAnsi="Bookman Old Style" w:cs="Arial"/>
          <w:bCs/>
          <w:kern w:val="32"/>
          <w:sz w:val="24"/>
          <w:szCs w:val="24"/>
          <w:lang w:val="de-AT"/>
        </w:rPr>
        <w:t>30/60 min             € 35/70,--</w:t>
      </w:r>
    </w:p>
    <w:p w:rsidR="00C914A2" w:rsidRPr="00F0562E" w:rsidRDefault="00C914A2" w:rsidP="002E2DCF">
      <w:pPr>
        <w:jc w:val="both"/>
        <w:rPr>
          <w:rFonts w:ascii="Bookman Old Style" w:hAnsi="Bookman Old Style" w:cs="Arial"/>
          <w:bCs/>
          <w:kern w:val="32"/>
          <w:lang w:val="de-AT"/>
        </w:rPr>
      </w:pPr>
    </w:p>
    <w:p w:rsidR="00C914A2" w:rsidRDefault="00C914A2" w:rsidP="002E2DCF">
      <w:pPr>
        <w:jc w:val="both"/>
        <w:rPr>
          <w:rFonts w:ascii="Bookman Old Style" w:hAnsi="Bookman Old Style" w:cs="Arial"/>
          <w:bCs/>
          <w:kern w:val="32"/>
          <w:sz w:val="24"/>
          <w:szCs w:val="24"/>
          <w:lang w:val="de-AT"/>
        </w:rPr>
      </w:pPr>
      <w:r>
        <w:rPr>
          <w:rFonts w:ascii="Bookman Old Style" w:hAnsi="Bookman Old Style" w:cs="Arial"/>
          <w:bCs/>
          <w:kern w:val="32"/>
          <w:sz w:val="24"/>
          <w:szCs w:val="24"/>
          <w:lang w:val="de-AT"/>
        </w:rPr>
        <w:t xml:space="preserve">Warmes </w:t>
      </w:r>
      <w:proofErr w:type="spellStart"/>
      <w:r w:rsidRPr="00EB42D2">
        <w:rPr>
          <w:rFonts w:ascii="Bookman Old Style" w:hAnsi="Bookman Old Style" w:cs="Arial"/>
          <w:b/>
          <w:bCs/>
          <w:kern w:val="32"/>
          <w:sz w:val="24"/>
          <w:szCs w:val="24"/>
          <w:lang w:val="de-AT"/>
        </w:rPr>
        <w:t>Naturtraubenkernöl</w:t>
      </w:r>
      <w:proofErr w:type="spellEnd"/>
      <w:r>
        <w:rPr>
          <w:rFonts w:ascii="Bookman Old Style" w:hAnsi="Bookman Old Style" w:cs="Arial"/>
          <w:bCs/>
          <w:kern w:val="32"/>
          <w:sz w:val="24"/>
          <w:szCs w:val="24"/>
          <w:lang w:val="de-AT"/>
        </w:rPr>
        <w:t xml:space="preserve"> gemischt mit </w:t>
      </w:r>
      <w:r w:rsidRPr="00EB42D2">
        <w:rPr>
          <w:rFonts w:ascii="Bookman Old Style" w:hAnsi="Bookman Old Style" w:cs="Arial"/>
          <w:b/>
          <w:bCs/>
          <w:kern w:val="32"/>
          <w:sz w:val="24"/>
          <w:szCs w:val="24"/>
          <w:lang w:val="de-AT"/>
        </w:rPr>
        <w:t>Seelenessenz</w:t>
      </w:r>
      <w:r>
        <w:rPr>
          <w:rFonts w:ascii="Bookman Old Style" w:hAnsi="Bookman Old Style" w:cs="Arial"/>
          <w:bCs/>
          <w:kern w:val="32"/>
          <w:sz w:val="24"/>
          <w:szCs w:val="24"/>
          <w:lang w:val="de-AT"/>
        </w:rPr>
        <w:t xml:space="preserve"> und ätherischen </w:t>
      </w:r>
      <w:r w:rsidRPr="00EB42D2">
        <w:rPr>
          <w:rFonts w:ascii="Bookman Old Style" w:hAnsi="Bookman Old Style" w:cs="Arial"/>
          <w:b/>
          <w:bCs/>
          <w:kern w:val="32"/>
          <w:sz w:val="24"/>
          <w:szCs w:val="24"/>
          <w:lang w:val="de-AT"/>
        </w:rPr>
        <w:t>Ölen</w:t>
      </w:r>
      <w:r>
        <w:rPr>
          <w:rFonts w:ascii="Bookman Old Style" w:hAnsi="Bookman Old Style" w:cs="Arial"/>
          <w:bCs/>
          <w:kern w:val="32"/>
          <w:sz w:val="24"/>
          <w:szCs w:val="24"/>
          <w:lang w:val="de-AT"/>
        </w:rPr>
        <w:t xml:space="preserve"> unterstützt den Körper und die Seele beim Entschlacken und Entgiften. Alte Belastungen lösen sich aus den Zellen. Durch gezielte Massagegriffe wird das </w:t>
      </w:r>
      <w:r w:rsidRPr="00EB42D2">
        <w:rPr>
          <w:rFonts w:ascii="Bookman Old Style" w:hAnsi="Bookman Old Style" w:cs="Arial"/>
          <w:b/>
          <w:bCs/>
          <w:kern w:val="32"/>
          <w:sz w:val="24"/>
          <w:szCs w:val="24"/>
          <w:lang w:val="de-AT"/>
        </w:rPr>
        <w:t>Bindegewebe</w:t>
      </w:r>
      <w:r>
        <w:rPr>
          <w:rFonts w:ascii="Bookman Old Style" w:hAnsi="Bookman Old Style" w:cs="Arial"/>
          <w:bCs/>
          <w:kern w:val="32"/>
          <w:sz w:val="24"/>
          <w:szCs w:val="24"/>
          <w:lang w:val="de-AT"/>
        </w:rPr>
        <w:t xml:space="preserve"> gestärkt, der </w:t>
      </w:r>
      <w:r w:rsidRPr="00EB42D2">
        <w:rPr>
          <w:rFonts w:ascii="Bookman Old Style" w:hAnsi="Bookman Old Style" w:cs="Arial"/>
          <w:b/>
          <w:bCs/>
          <w:kern w:val="32"/>
          <w:sz w:val="24"/>
          <w:szCs w:val="24"/>
          <w:lang w:val="de-AT"/>
        </w:rPr>
        <w:t>Lymphfluss</w:t>
      </w:r>
      <w:r>
        <w:rPr>
          <w:rFonts w:ascii="Bookman Old Style" w:hAnsi="Bookman Old Style" w:cs="Arial"/>
          <w:bCs/>
          <w:kern w:val="32"/>
          <w:sz w:val="24"/>
          <w:szCs w:val="24"/>
          <w:lang w:val="de-AT"/>
        </w:rPr>
        <w:t xml:space="preserve"> angeregt, die Muskulatur entspannt und die Energie im Körper wieder ausgeglichen.</w:t>
      </w:r>
    </w:p>
    <w:p w:rsidR="00322E25" w:rsidRDefault="00C914A2" w:rsidP="002E2DCF">
      <w:pPr>
        <w:jc w:val="both"/>
        <w:rPr>
          <w:rFonts w:ascii="Bookman Old Style" w:hAnsi="Bookman Old Style" w:cs="Arial"/>
          <w:bCs/>
          <w:kern w:val="32"/>
          <w:sz w:val="24"/>
          <w:szCs w:val="24"/>
          <w:lang w:val="de-AT"/>
        </w:rPr>
      </w:pPr>
      <w:r>
        <w:rPr>
          <w:rFonts w:ascii="Bookman Old Style" w:hAnsi="Bookman Old Style" w:cs="Arial"/>
          <w:bCs/>
          <w:kern w:val="32"/>
          <w:sz w:val="24"/>
          <w:szCs w:val="24"/>
          <w:lang w:val="de-AT"/>
        </w:rPr>
        <w:t xml:space="preserve">Die Seelenessenz als Trinkkur unterstützt Sie psychisch beim Abbau Ihrer Ängste. Körperlich entschlackt sie den Darm. </w:t>
      </w:r>
    </w:p>
    <w:p w:rsidR="00322E25" w:rsidRPr="008B42A2" w:rsidRDefault="00322E25" w:rsidP="002E2DCF">
      <w:pPr>
        <w:pStyle w:val="berschrift1"/>
        <w:jc w:val="both"/>
        <w:rPr>
          <w:rFonts w:ascii="Bookman Old Style" w:hAnsi="Bookman Old Style"/>
          <w:b w:val="0"/>
          <w:color w:val="auto"/>
          <w:sz w:val="24"/>
          <w:szCs w:val="24"/>
        </w:rPr>
      </w:pPr>
      <w:r w:rsidRPr="00322E25">
        <w:rPr>
          <w:rFonts w:ascii="Bookman Old Style" w:hAnsi="Bookman Old Style"/>
          <w:color w:val="0000FF"/>
        </w:rPr>
        <w:t xml:space="preserve">Schwangerschaftsmassage  </w:t>
      </w:r>
      <w:r w:rsidR="008B42A2">
        <w:rPr>
          <w:rFonts w:ascii="Bookman Old Style" w:hAnsi="Bookman Old Style"/>
          <w:color w:val="0000FF"/>
        </w:rPr>
        <w:t xml:space="preserve">            </w:t>
      </w:r>
      <w:r w:rsidR="008B42A2" w:rsidRPr="008B42A2">
        <w:rPr>
          <w:rFonts w:ascii="Bookman Old Style" w:hAnsi="Bookman Old Style"/>
          <w:b w:val="0"/>
          <w:color w:val="auto"/>
          <w:sz w:val="24"/>
          <w:szCs w:val="24"/>
        </w:rPr>
        <w:t>40</w:t>
      </w:r>
      <w:r w:rsidR="008B42A2">
        <w:rPr>
          <w:rFonts w:ascii="Bookman Old Style" w:hAnsi="Bookman Old Style"/>
          <w:b w:val="0"/>
          <w:color w:val="auto"/>
          <w:sz w:val="24"/>
          <w:szCs w:val="24"/>
        </w:rPr>
        <w:t>/80 min             € 45/90,--</w:t>
      </w:r>
    </w:p>
    <w:p w:rsidR="008B42A2" w:rsidRPr="008B42A2" w:rsidRDefault="008B42A2" w:rsidP="002E2DCF">
      <w:pPr>
        <w:jc w:val="both"/>
      </w:pPr>
    </w:p>
    <w:p w:rsidR="008B42A2" w:rsidRDefault="008B42A2" w:rsidP="002E2DCF">
      <w:pPr>
        <w:jc w:val="both"/>
        <w:rPr>
          <w:rFonts w:ascii="Bookman Old Style" w:hAnsi="Bookman Old Style"/>
          <w:sz w:val="24"/>
          <w:szCs w:val="24"/>
        </w:rPr>
      </w:pPr>
      <w:r w:rsidRPr="008B42A2">
        <w:rPr>
          <w:rFonts w:ascii="Bookman Old Style" w:hAnsi="Bookman Old Style"/>
          <w:sz w:val="24"/>
          <w:szCs w:val="24"/>
        </w:rPr>
        <w:t>Diese Entspannungsmassage speziell für Schwangere ist eine Wohltat in der Schwangerschaft.</w:t>
      </w:r>
      <w:r>
        <w:rPr>
          <w:rFonts w:ascii="Bookman Old Style" w:hAnsi="Bookman Old Style"/>
          <w:sz w:val="24"/>
          <w:szCs w:val="24"/>
        </w:rPr>
        <w:t xml:space="preserve"> </w:t>
      </w:r>
      <w:r w:rsidR="002E2DCF">
        <w:rPr>
          <w:rFonts w:ascii="Bookman Old Style" w:hAnsi="Bookman Old Style"/>
          <w:sz w:val="24"/>
          <w:szCs w:val="24"/>
        </w:rPr>
        <w:t>Gerade in dieser intensiven Zeit kommt es öfter zu Wassereinlagerungen in den Beinen und Armen oder der Rücken verspannt sich und Kreuzschmerzen treten auf.</w:t>
      </w:r>
    </w:p>
    <w:p w:rsidR="002E2DCF" w:rsidRPr="008B42A2" w:rsidRDefault="002E2DCF" w:rsidP="002E2DCF">
      <w:pPr>
        <w:jc w:val="both"/>
        <w:rPr>
          <w:rFonts w:ascii="Bookman Old Style" w:hAnsi="Bookman Old Style"/>
          <w:sz w:val="24"/>
          <w:szCs w:val="24"/>
        </w:rPr>
      </w:pPr>
      <w:r>
        <w:rPr>
          <w:rFonts w:ascii="Bookman Old Style" w:hAnsi="Bookman Old Style"/>
          <w:sz w:val="24"/>
          <w:szCs w:val="24"/>
        </w:rPr>
        <w:t>Diese Massage kann Probleme dieser Art lindern und Sie im Wohlfühlen unterstützen.</w:t>
      </w:r>
    </w:p>
    <w:p w:rsidR="00C914A2" w:rsidRDefault="00C914A2" w:rsidP="002E2DCF">
      <w:pPr>
        <w:pStyle w:val="Textkrper3"/>
        <w:jc w:val="both"/>
        <w:rPr>
          <w:rFonts w:ascii="Bookman Old Style" w:hAnsi="Bookman Old Style"/>
          <w:sz w:val="22"/>
          <w:szCs w:val="24"/>
        </w:rPr>
      </w:pPr>
    </w:p>
    <w:p w:rsidR="002E2DCF" w:rsidRPr="002E2DCF" w:rsidRDefault="002E2DCF" w:rsidP="002E2DCF">
      <w:pPr>
        <w:pStyle w:val="StandardWeb"/>
        <w:jc w:val="both"/>
        <w:rPr>
          <w:rFonts w:ascii="Bookman Old Style" w:hAnsi="Bookman Old Style"/>
        </w:rPr>
      </w:pPr>
      <w:proofErr w:type="spellStart"/>
      <w:r w:rsidRPr="002E2DCF">
        <w:rPr>
          <w:rFonts w:ascii="Bookman Old Style" w:hAnsi="Bookman Old Style"/>
          <w:b/>
          <w:color w:val="0000FF"/>
          <w:sz w:val="28"/>
          <w:szCs w:val="28"/>
        </w:rPr>
        <w:t>Aromaölmassage</w:t>
      </w:r>
      <w:proofErr w:type="spellEnd"/>
      <w:r w:rsidRPr="002E2DCF">
        <w:rPr>
          <w:rFonts w:ascii="Bookman Old Style" w:hAnsi="Bookman Old Style"/>
          <w:b/>
          <w:color w:val="0000FF"/>
          <w:sz w:val="28"/>
          <w:szCs w:val="28"/>
        </w:rPr>
        <w:t xml:space="preserve">                      </w:t>
      </w:r>
      <w:r w:rsidRPr="002E2DCF">
        <w:rPr>
          <w:rFonts w:ascii="Bookman Old Style" w:hAnsi="Bookman Old Style"/>
        </w:rPr>
        <w:t>30 min/60 min</w:t>
      </w:r>
      <w:r>
        <w:rPr>
          <w:rFonts w:ascii="Bookman Old Style" w:hAnsi="Bookman Old Style"/>
        </w:rPr>
        <w:t xml:space="preserve">        </w:t>
      </w:r>
      <w:r w:rsidRPr="002E2DCF">
        <w:rPr>
          <w:rFonts w:ascii="Bookman Old Style" w:hAnsi="Bookman Old Style"/>
        </w:rPr>
        <w:t xml:space="preserve">     € 35,--/€ 70,--</w:t>
      </w:r>
    </w:p>
    <w:p w:rsidR="002E2DCF" w:rsidRPr="002E2DCF" w:rsidRDefault="002E2DCF" w:rsidP="002E2DCF">
      <w:pPr>
        <w:pStyle w:val="StandardWeb"/>
        <w:jc w:val="both"/>
        <w:rPr>
          <w:rFonts w:ascii="Bookman Old Style" w:hAnsi="Bookman Old Style"/>
        </w:rPr>
      </w:pPr>
      <w:r w:rsidRPr="002E2DCF">
        <w:rPr>
          <w:rFonts w:ascii="Bookman Old Style" w:hAnsi="Bookman Old Style"/>
        </w:rPr>
        <w:t xml:space="preserve">Die </w:t>
      </w:r>
      <w:proofErr w:type="spellStart"/>
      <w:r w:rsidRPr="002E2DCF">
        <w:rPr>
          <w:rFonts w:ascii="Bookman Old Style" w:hAnsi="Bookman Old Style"/>
        </w:rPr>
        <w:t>Aromaölmassage</w:t>
      </w:r>
      <w:proofErr w:type="spellEnd"/>
      <w:r w:rsidRPr="002E2DCF">
        <w:rPr>
          <w:rFonts w:ascii="Bookman Old Style" w:hAnsi="Bookman Old Style"/>
        </w:rPr>
        <w:t xml:space="preserve"> verbindet die Kraft der </w:t>
      </w:r>
      <w:proofErr w:type="spellStart"/>
      <w:r w:rsidRPr="002E2DCF">
        <w:rPr>
          <w:rFonts w:ascii="Bookman Old Style" w:hAnsi="Bookman Old Style"/>
        </w:rPr>
        <w:t>Aromatherapie</w:t>
      </w:r>
      <w:proofErr w:type="spellEnd"/>
      <w:r w:rsidRPr="002E2DCF">
        <w:rPr>
          <w:rFonts w:ascii="Bookman Old Style" w:hAnsi="Bookman Old Style"/>
        </w:rPr>
        <w:t xml:space="preserve"> mit den entspannenden Griffen der Massagetechniken. Die </w:t>
      </w:r>
      <w:proofErr w:type="spellStart"/>
      <w:r w:rsidRPr="002E2DCF">
        <w:rPr>
          <w:rFonts w:ascii="Bookman Old Style" w:hAnsi="Bookman Old Style"/>
        </w:rPr>
        <w:t>Aromatherapie</w:t>
      </w:r>
      <w:proofErr w:type="spellEnd"/>
      <w:r w:rsidRPr="002E2DCF">
        <w:rPr>
          <w:rFonts w:ascii="Bookman Old Style" w:hAnsi="Bookman Old Style"/>
        </w:rPr>
        <w:t xml:space="preserve"> bezeichnet die kontrollierte Anwendung </w:t>
      </w:r>
      <w:proofErr w:type="spellStart"/>
      <w:r w:rsidRPr="002E2DCF">
        <w:rPr>
          <w:rFonts w:ascii="Bookman Old Style" w:hAnsi="Bookman Old Style"/>
        </w:rPr>
        <w:t>ähterischen</w:t>
      </w:r>
      <w:proofErr w:type="spellEnd"/>
      <w:r w:rsidRPr="002E2DCF">
        <w:rPr>
          <w:rFonts w:ascii="Bookman Old Style" w:hAnsi="Bookman Old Style"/>
        </w:rPr>
        <w:t xml:space="preserve"> Öle, um die Gesundheit zu erhalten und Körper, Geist und Seele auf eine positive Art zu beeinflussen.</w:t>
      </w:r>
      <w:r>
        <w:rPr>
          <w:rFonts w:ascii="Bookman Old Style" w:hAnsi="Bookman Old Style"/>
        </w:rPr>
        <w:t xml:space="preserve"> </w:t>
      </w:r>
      <w:r w:rsidRPr="002E2DCF">
        <w:rPr>
          <w:rFonts w:ascii="Bookman Old Style" w:hAnsi="Bookman Old Style"/>
        </w:rPr>
        <w:t>Wir verwenden dafür nur harmonisierte Öle von Tautropfen und Bio-Naturkosmetik.</w:t>
      </w:r>
    </w:p>
    <w:p w:rsidR="002E2DCF" w:rsidRDefault="002E2DCF" w:rsidP="002E2DCF">
      <w:pPr>
        <w:jc w:val="both"/>
        <w:rPr>
          <w:rFonts w:ascii="Bookman Old Style" w:hAnsi="Bookman Old Style"/>
          <w:b/>
          <w:color w:val="0000FF"/>
          <w:sz w:val="28"/>
          <w:szCs w:val="28"/>
        </w:rPr>
      </w:pPr>
    </w:p>
    <w:p w:rsidR="002E2DCF" w:rsidRDefault="002E2DCF" w:rsidP="002E2DCF">
      <w:pPr>
        <w:jc w:val="both"/>
        <w:rPr>
          <w:rFonts w:ascii="Bookman Old Style" w:hAnsi="Bookman Old Style"/>
          <w:b/>
          <w:color w:val="0000FF"/>
          <w:sz w:val="28"/>
          <w:szCs w:val="28"/>
        </w:rPr>
      </w:pPr>
    </w:p>
    <w:p w:rsidR="00C914A2" w:rsidRPr="008B42A2" w:rsidRDefault="00C914A2" w:rsidP="002E2DCF">
      <w:pPr>
        <w:jc w:val="both"/>
        <w:rPr>
          <w:rFonts w:ascii="Bookman Old Style" w:hAnsi="Bookman Old Style"/>
          <w:b/>
          <w:color w:val="0000FF"/>
          <w:sz w:val="28"/>
          <w:szCs w:val="28"/>
        </w:rPr>
      </w:pPr>
      <w:r w:rsidRPr="00167CC0">
        <w:rPr>
          <w:rFonts w:ascii="Bookman Old Style" w:hAnsi="Bookman Old Style"/>
          <w:b/>
          <w:color w:val="0000FF"/>
          <w:sz w:val="28"/>
          <w:szCs w:val="28"/>
        </w:rPr>
        <w:t>Rüc</w:t>
      </w:r>
      <w:r>
        <w:rPr>
          <w:rFonts w:ascii="Bookman Old Style" w:hAnsi="Bookman Old Style"/>
          <w:b/>
          <w:color w:val="0000FF"/>
          <w:sz w:val="28"/>
          <w:szCs w:val="28"/>
        </w:rPr>
        <w:t xml:space="preserve">kentherapie mit </w:t>
      </w:r>
      <w:proofErr w:type="spellStart"/>
      <w:r>
        <w:rPr>
          <w:rFonts w:ascii="Bookman Old Style" w:hAnsi="Bookman Old Style"/>
          <w:b/>
          <w:color w:val="0000FF"/>
          <w:sz w:val="28"/>
          <w:szCs w:val="28"/>
        </w:rPr>
        <w:t>Detensor</w:t>
      </w:r>
      <w:proofErr w:type="spellEnd"/>
      <w:r>
        <w:rPr>
          <w:rFonts w:ascii="Bookman Old Style" w:hAnsi="Bookman Old Style"/>
          <w:b/>
          <w:color w:val="0000FF"/>
          <w:sz w:val="28"/>
          <w:szCs w:val="28"/>
        </w:rPr>
        <w:t>®-Therapiesystem</w:t>
      </w:r>
      <w:r w:rsidR="008B42A2">
        <w:rPr>
          <w:rFonts w:ascii="Bookman Old Style" w:hAnsi="Bookman Old Style"/>
          <w:b/>
          <w:color w:val="0000FF"/>
          <w:sz w:val="28"/>
          <w:szCs w:val="28"/>
        </w:rPr>
        <w:t xml:space="preserve">      </w:t>
      </w:r>
      <w:r w:rsidRPr="00ED4B67">
        <w:rPr>
          <w:rFonts w:ascii="Bookman Old Style" w:hAnsi="Bookman Old Style"/>
          <w:sz w:val="24"/>
          <w:szCs w:val="24"/>
        </w:rPr>
        <w:t>€ 10,--</w:t>
      </w:r>
    </w:p>
    <w:p w:rsidR="00C914A2" w:rsidRPr="00F0562E" w:rsidRDefault="00C914A2" w:rsidP="002E2DCF">
      <w:pPr>
        <w:jc w:val="both"/>
        <w:rPr>
          <w:rFonts w:ascii="Bookman Old Style" w:hAnsi="Bookman Old Style"/>
        </w:rPr>
      </w:pPr>
    </w:p>
    <w:p w:rsidR="00C914A2" w:rsidRDefault="00C914A2" w:rsidP="002E2DCF">
      <w:pPr>
        <w:jc w:val="both"/>
        <w:rPr>
          <w:rFonts w:ascii="Bookman Old Style" w:hAnsi="Bookman Old Style"/>
          <w:sz w:val="24"/>
          <w:szCs w:val="24"/>
        </w:rPr>
      </w:pPr>
      <w:r>
        <w:rPr>
          <w:rFonts w:ascii="Bookman Old Style" w:hAnsi="Bookman Old Style"/>
          <w:sz w:val="24"/>
          <w:szCs w:val="24"/>
        </w:rPr>
        <w:t xml:space="preserve">Die </w:t>
      </w:r>
      <w:proofErr w:type="spellStart"/>
      <w:r>
        <w:rPr>
          <w:rFonts w:ascii="Bookman Old Style" w:hAnsi="Bookman Old Style"/>
          <w:sz w:val="24"/>
          <w:szCs w:val="24"/>
        </w:rPr>
        <w:t>Detensor</w:t>
      </w:r>
      <w:proofErr w:type="spellEnd"/>
      <w:r>
        <w:rPr>
          <w:rFonts w:ascii="Bookman Old Style" w:hAnsi="Bookman Old Style"/>
          <w:sz w:val="24"/>
          <w:szCs w:val="24"/>
        </w:rPr>
        <w:t xml:space="preserve">-Methode ist ein System zur </w:t>
      </w:r>
      <w:r w:rsidRPr="00C361CC">
        <w:rPr>
          <w:rFonts w:ascii="Bookman Old Style" w:hAnsi="Bookman Old Style"/>
          <w:b/>
          <w:sz w:val="24"/>
          <w:szCs w:val="24"/>
        </w:rPr>
        <w:t>Entlastung und Streckung des Rückens</w:t>
      </w:r>
      <w:r>
        <w:rPr>
          <w:rFonts w:ascii="Bookman Old Style" w:hAnsi="Bookman Old Style"/>
          <w:sz w:val="24"/>
          <w:szCs w:val="24"/>
        </w:rPr>
        <w:t>. Die sanfte progressive Langzeit-</w:t>
      </w:r>
      <w:proofErr w:type="spellStart"/>
      <w:r>
        <w:rPr>
          <w:rFonts w:ascii="Bookman Old Style" w:hAnsi="Bookman Old Style"/>
          <w:sz w:val="24"/>
          <w:szCs w:val="24"/>
        </w:rPr>
        <w:t>Traktions</w:t>
      </w:r>
      <w:proofErr w:type="spellEnd"/>
      <w:r>
        <w:rPr>
          <w:rFonts w:ascii="Bookman Old Style" w:hAnsi="Bookman Old Style"/>
          <w:sz w:val="24"/>
          <w:szCs w:val="24"/>
        </w:rPr>
        <w:t>-Therapie führt zur Entlastung der Wirbelsäule und zu einer besseren Regeneration der Bandscheiben.</w:t>
      </w:r>
    </w:p>
    <w:p w:rsidR="00C914A2" w:rsidRDefault="00C914A2" w:rsidP="002E2DCF">
      <w:pPr>
        <w:pStyle w:val="Textkrper3"/>
        <w:jc w:val="both"/>
        <w:rPr>
          <w:rFonts w:ascii="Bookman Old Style" w:hAnsi="Bookman Old Style"/>
          <w:sz w:val="24"/>
          <w:szCs w:val="24"/>
        </w:rPr>
      </w:pPr>
      <w:r>
        <w:rPr>
          <w:rFonts w:ascii="Bookman Old Style" w:hAnsi="Bookman Old Style"/>
          <w:sz w:val="24"/>
          <w:szCs w:val="24"/>
        </w:rPr>
        <w:t>Die Therapiematte lässt sich auch gut bei der Fußreflexzonenmassage und bei der Lymphdrainage unterstützend einsetzen.</w:t>
      </w:r>
    </w:p>
    <w:p w:rsidR="008B42A2" w:rsidRDefault="008B42A2" w:rsidP="002E2DCF">
      <w:pPr>
        <w:pStyle w:val="Textkrper3"/>
        <w:jc w:val="both"/>
        <w:rPr>
          <w:rFonts w:ascii="Bookman Old Style" w:hAnsi="Bookman Old Style"/>
          <w:sz w:val="24"/>
          <w:szCs w:val="24"/>
        </w:rPr>
      </w:pPr>
      <w:r>
        <w:rPr>
          <w:rFonts w:ascii="Bookman Old Style" w:hAnsi="Bookman Old Style"/>
          <w:sz w:val="24"/>
          <w:szCs w:val="24"/>
        </w:rPr>
        <w:lastRenderedPageBreak/>
        <w:t xml:space="preserve">Bei Verfügbarkeit, kann man die Therapiematte (leicht zu Transportieren) auch tageweise für zu Hause ausleihen. </w:t>
      </w:r>
    </w:p>
    <w:p w:rsidR="00322E25" w:rsidRPr="002309B9" w:rsidRDefault="00322E25" w:rsidP="00C914A2">
      <w:pPr>
        <w:pStyle w:val="Textkrper3"/>
        <w:jc w:val="both"/>
        <w:rPr>
          <w:rFonts w:ascii="Bookman Old Style" w:hAnsi="Bookman Old Style"/>
          <w:sz w:val="22"/>
          <w:szCs w:val="24"/>
        </w:rPr>
      </w:pPr>
    </w:p>
    <w:sectPr w:rsidR="00322E25" w:rsidRPr="002309B9" w:rsidSect="00B2573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914A2"/>
    <w:rsid w:val="002E2DCF"/>
    <w:rsid w:val="00322E25"/>
    <w:rsid w:val="00646F02"/>
    <w:rsid w:val="008B42A2"/>
    <w:rsid w:val="00B25733"/>
    <w:rsid w:val="00C914A2"/>
    <w:rsid w:val="00F0562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14A2"/>
    <w:pPr>
      <w:spacing w:after="0" w:line="240" w:lineRule="auto"/>
    </w:pPr>
    <w:rPr>
      <w:rFonts w:ascii="Times New Roman" w:eastAsia="Times New Roman" w:hAnsi="Times New Roman" w:cs="Times New Roman"/>
      <w:sz w:val="20"/>
      <w:szCs w:val="20"/>
      <w:lang w:val="de-DE" w:eastAsia="de-AT"/>
    </w:rPr>
  </w:style>
  <w:style w:type="paragraph" w:styleId="berschrift1">
    <w:name w:val="heading 1"/>
    <w:basedOn w:val="Standard"/>
    <w:next w:val="Standard"/>
    <w:link w:val="berschrift1Zchn"/>
    <w:uiPriority w:val="9"/>
    <w:qFormat/>
    <w:rsid w:val="00C914A2"/>
    <w:pPr>
      <w:keepNext/>
      <w:keepLines/>
      <w:spacing w:before="480"/>
      <w:outlineLvl w:val="0"/>
    </w:pPr>
    <w:rPr>
      <w:rFonts w:ascii="Cambria" w:hAnsi="Cambria"/>
      <w:b/>
      <w:bCs/>
      <w:color w:val="365F91"/>
      <w:sz w:val="28"/>
      <w:szCs w:val="28"/>
    </w:rPr>
  </w:style>
  <w:style w:type="paragraph" w:styleId="berschrift2">
    <w:name w:val="heading 2"/>
    <w:basedOn w:val="Standard"/>
    <w:next w:val="Standard"/>
    <w:link w:val="berschrift2Zchn"/>
    <w:qFormat/>
    <w:rsid w:val="00C914A2"/>
    <w:pPr>
      <w:keepNext/>
      <w:spacing w:before="240" w:after="60"/>
      <w:outlineLvl w:val="1"/>
    </w:pPr>
    <w:rPr>
      <w:rFonts w:ascii="Arial" w:hAnsi="Arial" w:cs="Arial"/>
      <w:b/>
      <w:bCs/>
      <w:i/>
      <w:iCs/>
      <w:sz w:val="28"/>
      <w:szCs w:val="28"/>
    </w:rPr>
  </w:style>
  <w:style w:type="paragraph" w:styleId="berschrift6">
    <w:name w:val="heading 6"/>
    <w:basedOn w:val="Standard"/>
    <w:next w:val="Standard"/>
    <w:link w:val="berschrift6Zchn"/>
    <w:qFormat/>
    <w:rsid w:val="00C914A2"/>
    <w:pPr>
      <w:keepNext/>
      <w:outlineLvl w:val="5"/>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14A2"/>
    <w:rPr>
      <w:rFonts w:ascii="Cambria" w:eastAsia="Times New Roman" w:hAnsi="Cambria" w:cs="Times New Roman"/>
      <w:b/>
      <w:bCs/>
      <w:color w:val="365F91"/>
      <w:sz w:val="28"/>
      <w:szCs w:val="28"/>
      <w:lang w:val="de-DE" w:eastAsia="de-AT"/>
    </w:rPr>
  </w:style>
  <w:style w:type="character" w:customStyle="1" w:styleId="berschrift2Zchn">
    <w:name w:val="Überschrift 2 Zchn"/>
    <w:basedOn w:val="Absatz-Standardschriftart"/>
    <w:link w:val="berschrift2"/>
    <w:rsid w:val="00C914A2"/>
    <w:rPr>
      <w:rFonts w:ascii="Arial" w:eastAsia="Times New Roman" w:hAnsi="Arial" w:cs="Arial"/>
      <w:b/>
      <w:bCs/>
      <w:i/>
      <w:iCs/>
      <w:sz w:val="28"/>
      <w:szCs w:val="28"/>
      <w:lang w:val="de-DE" w:eastAsia="de-AT"/>
    </w:rPr>
  </w:style>
  <w:style w:type="character" w:customStyle="1" w:styleId="berschrift6Zchn">
    <w:name w:val="Überschrift 6 Zchn"/>
    <w:basedOn w:val="Absatz-Standardschriftart"/>
    <w:link w:val="berschrift6"/>
    <w:rsid w:val="00C914A2"/>
    <w:rPr>
      <w:rFonts w:ascii="Times New Roman" w:eastAsia="Times New Roman" w:hAnsi="Times New Roman" w:cs="Times New Roman"/>
      <w:sz w:val="36"/>
      <w:szCs w:val="20"/>
      <w:lang w:val="de-DE" w:eastAsia="de-AT"/>
    </w:rPr>
  </w:style>
  <w:style w:type="paragraph" w:styleId="Textkrper3">
    <w:name w:val="Body Text 3"/>
    <w:basedOn w:val="Standard"/>
    <w:link w:val="Textkrper3Zchn"/>
    <w:rsid w:val="00C914A2"/>
    <w:pPr>
      <w:spacing w:after="120"/>
    </w:pPr>
    <w:rPr>
      <w:sz w:val="16"/>
      <w:szCs w:val="16"/>
    </w:rPr>
  </w:style>
  <w:style w:type="character" w:customStyle="1" w:styleId="Textkrper3Zchn">
    <w:name w:val="Textkörper 3 Zchn"/>
    <w:basedOn w:val="Absatz-Standardschriftart"/>
    <w:link w:val="Textkrper3"/>
    <w:rsid w:val="00C914A2"/>
    <w:rPr>
      <w:rFonts w:ascii="Times New Roman" w:eastAsia="Times New Roman" w:hAnsi="Times New Roman" w:cs="Times New Roman"/>
      <w:sz w:val="16"/>
      <w:szCs w:val="16"/>
      <w:lang w:val="de-DE" w:eastAsia="de-AT"/>
    </w:rPr>
  </w:style>
  <w:style w:type="paragraph" w:styleId="StandardWeb">
    <w:name w:val="Normal (Web)"/>
    <w:basedOn w:val="Standard"/>
    <w:uiPriority w:val="99"/>
    <w:unhideWhenUsed/>
    <w:rsid w:val="00C914A2"/>
    <w:pPr>
      <w:spacing w:before="100" w:beforeAutospacing="1" w:after="100" w:afterAutospacing="1"/>
    </w:pPr>
    <w:rPr>
      <w:sz w:val="24"/>
      <w:szCs w:val="24"/>
      <w:lang w:val="de-AT"/>
    </w:rPr>
  </w:style>
  <w:style w:type="character" w:styleId="Hyperlink">
    <w:name w:val="Hyperlink"/>
    <w:basedOn w:val="Absatz-Standardschriftart"/>
    <w:uiPriority w:val="99"/>
    <w:unhideWhenUsed/>
    <w:rsid w:val="00C914A2"/>
    <w:rPr>
      <w:color w:val="0000FF"/>
      <w:u w:val="single"/>
    </w:rPr>
  </w:style>
</w:styles>
</file>

<file path=word/webSettings.xml><?xml version="1.0" encoding="utf-8"?>
<w:webSettings xmlns:r="http://schemas.openxmlformats.org/officeDocument/2006/relationships" xmlns:w="http://schemas.openxmlformats.org/wordprocessingml/2006/main">
  <w:divs>
    <w:div w:id="3890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adisi.de/Health_und_Ernaehrung/Medikamente/Arznei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Benutzer</dc:creator>
  <cp:keywords/>
  <dc:description/>
  <cp:lastModifiedBy>Benutzer</cp:lastModifiedBy>
  <cp:revision>3</cp:revision>
  <dcterms:created xsi:type="dcterms:W3CDTF">2014-05-12T14:06:00Z</dcterms:created>
  <dcterms:modified xsi:type="dcterms:W3CDTF">2016-06-07T12:11:00Z</dcterms:modified>
</cp:coreProperties>
</file>